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3B" w:rsidRDefault="00E0513B" w:rsidP="00E0513B">
      <w:pPr>
        <w:jc w:val="center"/>
        <w:rPr>
          <w:b/>
          <w:sz w:val="44"/>
          <w:szCs w:val="44"/>
        </w:rPr>
      </w:pPr>
      <w:r w:rsidRPr="00EB187F">
        <w:rPr>
          <w:rFonts w:hint="eastAsia"/>
          <w:b/>
          <w:sz w:val="44"/>
          <w:szCs w:val="44"/>
        </w:rPr>
        <w:t>苏州市自然保护地</w:t>
      </w:r>
      <w:r>
        <w:rPr>
          <w:rFonts w:hint="eastAsia"/>
          <w:b/>
          <w:sz w:val="44"/>
          <w:szCs w:val="44"/>
        </w:rPr>
        <w:t>整合优化技术</w:t>
      </w:r>
      <w:r w:rsidRPr="00EB187F">
        <w:rPr>
          <w:rFonts w:hint="eastAsia"/>
          <w:b/>
          <w:sz w:val="44"/>
          <w:szCs w:val="44"/>
        </w:rPr>
        <w:t>服务</w:t>
      </w:r>
    </w:p>
    <w:p w:rsidR="00E0513B" w:rsidRDefault="00E0513B" w:rsidP="00E0513B">
      <w:pPr>
        <w:jc w:val="center"/>
        <w:rPr>
          <w:b/>
          <w:sz w:val="44"/>
          <w:szCs w:val="44"/>
        </w:rPr>
      </w:pPr>
      <w:r w:rsidRPr="00EB187F">
        <w:rPr>
          <w:rFonts w:hint="eastAsia"/>
          <w:b/>
          <w:sz w:val="44"/>
          <w:szCs w:val="44"/>
        </w:rPr>
        <w:t>邀标函</w:t>
      </w:r>
    </w:p>
    <w:p w:rsidR="00E0513B" w:rsidRDefault="00E0513B" w:rsidP="00E0513B">
      <w:pPr>
        <w:tabs>
          <w:tab w:val="left" w:pos="315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</w:p>
    <w:p w:rsidR="00E0513B" w:rsidRPr="000B53C6" w:rsidRDefault="00E0513B" w:rsidP="00E0513B">
      <w:pPr>
        <w:tabs>
          <w:tab w:val="left" w:pos="315"/>
          <w:tab w:val="center" w:pos="4153"/>
        </w:tabs>
        <w:jc w:val="center"/>
        <w:rPr>
          <w:rFonts w:ascii="宋体" w:hAnsi="宋体"/>
          <w:b/>
          <w:sz w:val="44"/>
          <w:szCs w:val="44"/>
        </w:rPr>
      </w:pPr>
      <w:r w:rsidRPr="000B53C6">
        <w:rPr>
          <w:rFonts w:ascii="宋体" w:hAnsi="宋体" w:hint="eastAsia"/>
          <w:b/>
          <w:sz w:val="44"/>
          <w:szCs w:val="44"/>
        </w:rPr>
        <w:t>一、招标邀请函</w:t>
      </w:r>
    </w:p>
    <w:p w:rsidR="00E0513B" w:rsidRPr="000B10E7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苏州市</w:t>
      </w:r>
      <w:r>
        <w:rPr>
          <w:rFonts w:ascii="华文仿宋" w:eastAsia="华文仿宋" w:hAnsi="华文仿宋" w:hint="eastAsia"/>
          <w:sz w:val="32"/>
          <w:szCs w:val="32"/>
        </w:rPr>
        <w:t>林业</w:t>
      </w:r>
      <w:r w:rsidRPr="000B10E7">
        <w:rPr>
          <w:rFonts w:ascii="华文仿宋" w:eastAsia="华文仿宋" w:hAnsi="华文仿宋" w:hint="eastAsia"/>
          <w:sz w:val="32"/>
          <w:szCs w:val="32"/>
        </w:rPr>
        <w:t>局拟邀请具有相关条件并有</w:t>
      </w:r>
      <w:r>
        <w:rPr>
          <w:rFonts w:ascii="华文仿宋" w:eastAsia="华文仿宋" w:hAnsi="华文仿宋" w:hint="eastAsia"/>
          <w:sz w:val="32"/>
          <w:szCs w:val="32"/>
        </w:rPr>
        <w:t>诚</w:t>
      </w:r>
      <w:r w:rsidRPr="000B10E7">
        <w:rPr>
          <w:rFonts w:ascii="华文仿宋" w:eastAsia="华文仿宋" w:hAnsi="华文仿宋" w:hint="eastAsia"/>
          <w:sz w:val="32"/>
          <w:szCs w:val="32"/>
        </w:rPr>
        <w:t>意的单位参加</w:t>
      </w:r>
      <w:r>
        <w:rPr>
          <w:rFonts w:ascii="华文仿宋" w:eastAsia="华文仿宋" w:hAnsi="华文仿宋" w:hint="eastAsia"/>
          <w:sz w:val="32"/>
          <w:szCs w:val="32"/>
        </w:rPr>
        <w:t>苏州市自然保护地整合优化技术服务招标</w:t>
      </w:r>
      <w:r w:rsidRPr="000B10E7">
        <w:rPr>
          <w:rFonts w:ascii="华文仿宋" w:eastAsia="华文仿宋" w:hAnsi="华文仿宋" w:hint="eastAsia"/>
          <w:sz w:val="32"/>
          <w:szCs w:val="32"/>
        </w:rPr>
        <w:t>采购。</w:t>
      </w:r>
    </w:p>
    <w:p w:rsidR="00E0513B" w:rsidRDefault="00E0513B" w:rsidP="0022038F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一、采购项目简介：</w:t>
      </w:r>
    </w:p>
    <w:p w:rsidR="00E0513B" w:rsidRPr="0022038F" w:rsidRDefault="00E0513B" w:rsidP="0022038F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为贯彻落实</w:t>
      </w:r>
      <w:r>
        <w:rPr>
          <w:rFonts w:ascii="仿宋_GB2312" w:eastAsia="仿宋_GB2312" w:hint="eastAsia"/>
          <w:sz w:val="32"/>
          <w:szCs w:val="32"/>
        </w:rPr>
        <w:t>《江苏省自然资源厅 江苏省林业局关于做好自然保护地整合优化前期有关工作的函》（</w:t>
      </w:r>
      <w:proofErr w:type="gramStart"/>
      <w:r>
        <w:rPr>
          <w:rFonts w:ascii="仿宋_GB2312" w:eastAsia="仿宋_GB2312" w:hint="eastAsia"/>
          <w:sz w:val="32"/>
          <w:szCs w:val="32"/>
        </w:rPr>
        <w:t>苏自然资函</w:t>
      </w:r>
      <w:proofErr w:type="gramEnd"/>
      <w:r>
        <w:rPr>
          <w:rFonts w:ascii="仿宋_GB2312" w:eastAsia="仿宋_GB2312" w:hint="eastAsia"/>
          <w:sz w:val="32"/>
          <w:szCs w:val="32"/>
        </w:rPr>
        <w:t>〔2020〕45号），</w:t>
      </w:r>
      <w:r>
        <w:rPr>
          <w:rFonts w:ascii="仿宋_GB2312" w:eastAsia="仿宋_GB2312" w:hAnsi="宋体" w:hint="eastAsia"/>
          <w:sz w:val="32"/>
          <w:szCs w:val="32"/>
        </w:rPr>
        <w:t>按照国家和省统一部署，苏州市启动了自然保护地整合优化前期工作。由于整合优化情况复杂</w:t>
      </w:r>
      <w:r w:rsidR="0022038F">
        <w:rPr>
          <w:rFonts w:ascii="仿宋_GB2312" w:eastAsia="仿宋_GB2312" w:hAnsi="宋体" w:hint="eastAsia"/>
          <w:sz w:val="32"/>
          <w:szCs w:val="32"/>
        </w:rPr>
        <w:t>、</w:t>
      </w:r>
      <w:r>
        <w:rPr>
          <w:rFonts w:ascii="仿宋_GB2312" w:eastAsia="仿宋_GB2312" w:hAnsi="宋体" w:hint="eastAsia"/>
          <w:sz w:val="32"/>
          <w:szCs w:val="32"/>
        </w:rPr>
        <w:t>工作量大</w:t>
      </w:r>
      <w:r w:rsidR="0022038F">
        <w:rPr>
          <w:rFonts w:ascii="仿宋_GB2312" w:eastAsia="仿宋_GB2312" w:hAnsi="宋体" w:hint="eastAsia"/>
          <w:sz w:val="32"/>
          <w:szCs w:val="32"/>
        </w:rPr>
        <w:t>、专业</w:t>
      </w:r>
      <w:r>
        <w:rPr>
          <w:rFonts w:ascii="仿宋_GB2312" w:eastAsia="仿宋_GB2312" w:hAnsi="宋体" w:hint="eastAsia"/>
          <w:sz w:val="32"/>
          <w:szCs w:val="32"/>
        </w:rPr>
        <w:t>技术性强</w:t>
      </w:r>
      <w:r w:rsidR="0022038F">
        <w:rPr>
          <w:rFonts w:ascii="仿宋_GB2312" w:eastAsia="仿宋_GB2312" w:hAnsi="宋体" w:hint="eastAsia"/>
          <w:sz w:val="32"/>
          <w:szCs w:val="32"/>
        </w:rPr>
        <w:t>，现采购自然保护地整合优化技术服务，提供技术</w:t>
      </w:r>
      <w:r>
        <w:rPr>
          <w:rFonts w:ascii="仿宋_GB2312" w:eastAsia="仿宋_GB2312" w:hAnsi="宋体" w:hint="eastAsia"/>
          <w:sz w:val="32"/>
          <w:szCs w:val="32"/>
        </w:rPr>
        <w:t>审核、</w:t>
      </w:r>
      <w:r w:rsidR="0022038F">
        <w:rPr>
          <w:rFonts w:ascii="仿宋_GB2312" w:eastAsia="仿宋_GB2312" w:hAnsi="宋体" w:hint="eastAsia"/>
          <w:sz w:val="32"/>
          <w:szCs w:val="32"/>
        </w:rPr>
        <w:t>数据</w:t>
      </w:r>
      <w:r>
        <w:rPr>
          <w:rFonts w:ascii="仿宋_GB2312" w:eastAsia="仿宋_GB2312" w:hAnsi="宋体"/>
          <w:sz w:val="32"/>
          <w:szCs w:val="32"/>
        </w:rPr>
        <w:t>汇总</w:t>
      </w:r>
      <w:r w:rsidR="0022038F">
        <w:rPr>
          <w:rFonts w:ascii="仿宋_GB2312" w:eastAsia="仿宋_GB2312" w:hAnsi="宋体" w:hint="eastAsia"/>
          <w:sz w:val="32"/>
          <w:szCs w:val="32"/>
        </w:rPr>
        <w:t>、专业答疑等方面的服务</w:t>
      </w:r>
      <w:r>
        <w:rPr>
          <w:rFonts w:ascii="仿宋_GB2312" w:eastAsia="仿宋_GB2312" w:hAnsi="宋体" w:hint="eastAsia"/>
          <w:sz w:val="32"/>
          <w:szCs w:val="32"/>
        </w:rPr>
        <w:t>，</w:t>
      </w:r>
      <w:r w:rsidR="0022038F">
        <w:rPr>
          <w:rFonts w:ascii="仿宋_GB2312" w:eastAsia="仿宋_GB2312" w:hAnsi="宋体" w:hint="eastAsia"/>
          <w:sz w:val="32"/>
          <w:szCs w:val="32"/>
        </w:rPr>
        <w:t>主要</w:t>
      </w:r>
      <w:r w:rsidR="0022038F" w:rsidRPr="0022038F">
        <w:rPr>
          <w:rFonts w:ascii="仿宋_GB2312" w:eastAsia="仿宋_GB2312" w:hAnsi="宋体" w:hint="eastAsia"/>
          <w:sz w:val="32"/>
          <w:szCs w:val="32"/>
        </w:rPr>
        <w:t>采购内容如下：</w:t>
      </w:r>
    </w:p>
    <w:p w:rsidR="00E0513B" w:rsidRPr="00E0513B" w:rsidRDefault="00E0513B" w:rsidP="00E0513B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513B">
        <w:rPr>
          <w:rFonts w:ascii="仿宋_GB2312" w:eastAsia="仿宋_GB2312" w:hAnsi="宋体" w:hint="eastAsia"/>
          <w:sz w:val="32"/>
          <w:szCs w:val="32"/>
        </w:rPr>
        <w:t>1、协助完成对各</w:t>
      </w:r>
      <w:r w:rsidR="0022038F" w:rsidRPr="0022038F">
        <w:rPr>
          <w:rFonts w:ascii="仿宋_GB2312" w:eastAsia="仿宋_GB2312" w:hAnsi="宋体" w:hint="eastAsia"/>
          <w:sz w:val="32"/>
          <w:szCs w:val="32"/>
        </w:rPr>
        <w:t>市（县）、区</w:t>
      </w:r>
      <w:r w:rsidRPr="00E0513B">
        <w:rPr>
          <w:rFonts w:ascii="仿宋_GB2312" w:eastAsia="仿宋_GB2312" w:hAnsi="宋体" w:hint="eastAsia"/>
          <w:sz w:val="32"/>
          <w:szCs w:val="32"/>
        </w:rPr>
        <w:t>上报的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自然保护地整合优化成果进行技术审查、校核</w:t>
      </w:r>
      <w:r w:rsidRPr="00E0513B">
        <w:rPr>
          <w:rFonts w:ascii="仿宋_GB2312" w:eastAsia="仿宋_GB2312" w:hAnsi="宋体" w:cs="Times New Roman"/>
          <w:sz w:val="32"/>
          <w:szCs w:val="32"/>
        </w:rPr>
        <w:t>，</w:t>
      </w:r>
      <w:r w:rsidR="0022038F">
        <w:rPr>
          <w:rFonts w:ascii="仿宋_GB2312" w:eastAsia="仿宋_GB2312" w:hAnsi="宋体" w:cs="Times New Roman" w:hint="eastAsia"/>
          <w:sz w:val="32"/>
          <w:szCs w:val="32"/>
        </w:rPr>
        <w:t>为</w:t>
      </w:r>
      <w:r w:rsidRPr="00E0513B">
        <w:rPr>
          <w:rFonts w:ascii="仿宋_GB2312" w:eastAsia="仿宋_GB2312" w:hAnsi="宋体" w:cs="Times New Roman"/>
          <w:sz w:val="32"/>
          <w:szCs w:val="32"/>
        </w:rPr>
        <w:t>各地整合优化成果合理、合</w:t>
      </w:r>
      <w:proofErr w:type="gramStart"/>
      <w:r w:rsidRPr="00E0513B">
        <w:rPr>
          <w:rFonts w:ascii="仿宋_GB2312" w:eastAsia="仿宋_GB2312" w:hAnsi="宋体" w:cs="Times New Roman"/>
          <w:sz w:val="32"/>
          <w:szCs w:val="32"/>
        </w:rPr>
        <w:t>规</w:t>
      </w:r>
      <w:proofErr w:type="gramEnd"/>
      <w:r w:rsidRPr="00E0513B">
        <w:rPr>
          <w:rFonts w:ascii="仿宋_GB2312" w:eastAsia="仿宋_GB2312" w:hAnsi="宋体" w:cs="Times New Roman"/>
          <w:sz w:val="32"/>
          <w:szCs w:val="32"/>
        </w:rPr>
        <w:t>性提供依据。</w:t>
      </w:r>
    </w:p>
    <w:p w:rsidR="00E0513B" w:rsidRPr="00E0513B" w:rsidRDefault="00E0513B" w:rsidP="0022038F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513B">
        <w:rPr>
          <w:rFonts w:ascii="仿宋_GB2312" w:eastAsia="仿宋_GB2312" w:hAnsi="宋体" w:cs="Times New Roman" w:hint="eastAsia"/>
          <w:sz w:val="32"/>
          <w:szCs w:val="32"/>
        </w:rPr>
        <w:t>2、负责完成各</w:t>
      </w:r>
      <w:r w:rsidR="0022038F">
        <w:rPr>
          <w:rFonts w:ascii="仿宋_GB2312" w:eastAsia="仿宋_GB2312" w:hAnsi="宋体" w:hint="eastAsia"/>
          <w:sz w:val="32"/>
          <w:szCs w:val="32"/>
        </w:rPr>
        <w:t>市（县）、区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自然保护地整合优化成果的汇总分析，并根据</w:t>
      </w:r>
      <w:r w:rsidR="0022038F">
        <w:rPr>
          <w:rFonts w:ascii="仿宋_GB2312" w:eastAsia="仿宋_GB2312" w:hAnsi="宋体" w:cs="Times New Roman" w:hint="eastAsia"/>
          <w:sz w:val="32"/>
          <w:szCs w:val="32"/>
        </w:rPr>
        <w:t>上级部门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审核意见对</w:t>
      </w:r>
      <w:r w:rsidR="0022038F">
        <w:rPr>
          <w:rFonts w:ascii="仿宋_GB2312" w:eastAsia="仿宋_GB2312" w:hAnsi="宋体" w:cs="Times New Roman" w:hint="eastAsia"/>
          <w:sz w:val="32"/>
          <w:szCs w:val="32"/>
        </w:rPr>
        <w:t>现有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成果进行修改完善。协助整合各阶段工作所涉及的文字、数据、图</w:t>
      </w:r>
      <w:r w:rsidR="00B33B6F">
        <w:rPr>
          <w:rFonts w:ascii="仿宋_GB2312" w:eastAsia="仿宋_GB2312" w:hAnsi="宋体" w:cs="Times New Roman" w:hint="eastAsia"/>
          <w:sz w:val="32"/>
          <w:szCs w:val="32"/>
        </w:rPr>
        <w:t>表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等基础、中间和成果资料</w:t>
      </w:r>
      <w:r w:rsidR="00B33B6F">
        <w:rPr>
          <w:rFonts w:ascii="仿宋_GB2312" w:eastAsia="仿宋_GB2312" w:hAnsi="宋体" w:cs="Times New Roman" w:hint="eastAsia"/>
          <w:sz w:val="32"/>
          <w:szCs w:val="32"/>
        </w:rPr>
        <w:t>，以及完成上级临时交办的其他工作。</w:t>
      </w:r>
    </w:p>
    <w:p w:rsidR="00E0513B" w:rsidRPr="00E0513B" w:rsidRDefault="00E0513B" w:rsidP="00E0513B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 w:rsidRPr="00E0513B">
        <w:rPr>
          <w:rFonts w:ascii="仿宋_GB2312" w:eastAsia="仿宋_GB2312" w:hAnsi="宋体" w:cs="Times New Roman" w:hint="eastAsia"/>
          <w:sz w:val="32"/>
          <w:szCs w:val="32"/>
        </w:rPr>
        <w:t>3、协助对上衔接省里</w:t>
      </w:r>
      <w:r w:rsidR="00B33B6F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对下衔接各</w:t>
      </w:r>
      <w:r w:rsidR="0022038F">
        <w:rPr>
          <w:rFonts w:ascii="仿宋_GB2312" w:eastAsia="仿宋_GB2312" w:hAnsi="宋体" w:hint="eastAsia"/>
          <w:sz w:val="32"/>
          <w:szCs w:val="32"/>
        </w:rPr>
        <w:t>市（县）、区</w:t>
      </w:r>
      <w:r w:rsidR="00B33B6F">
        <w:rPr>
          <w:rFonts w:ascii="仿宋_GB2312" w:eastAsia="仿宋_GB2312" w:hAnsi="宋体" w:hint="eastAsia"/>
          <w:sz w:val="32"/>
          <w:szCs w:val="32"/>
        </w:rPr>
        <w:t>，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="00B33B6F">
        <w:rPr>
          <w:rFonts w:ascii="仿宋_GB2312" w:eastAsia="仿宋_GB2312" w:hAnsi="宋体" w:cs="Times New Roman" w:hint="eastAsia"/>
          <w:sz w:val="32"/>
          <w:szCs w:val="32"/>
        </w:rPr>
        <w:t>各自然保护地实地调研</w:t>
      </w:r>
      <w:r w:rsidR="00B33B6F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Pr="00E0513B">
        <w:rPr>
          <w:rFonts w:ascii="仿宋_GB2312" w:eastAsia="仿宋_GB2312" w:hAnsi="宋体" w:cs="Times New Roman" w:hint="eastAsia"/>
          <w:sz w:val="32"/>
          <w:szCs w:val="32"/>
        </w:rPr>
        <w:t>技术汇报、沟通解释工作，</w:t>
      </w:r>
      <w:r w:rsidR="00BB4213">
        <w:rPr>
          <w:rFonts w:ascii="仿宋_GB2312" w:eastAsia="仿宋_GB2312" w:hAnsi="宋体" w:hint="eastAsia"/>
          <w:sz w:val="32"/>
          <w:szCs w:val="32"/>
        </w:rPr>
        <w:t>确保上</w:t>
      </w:r>
      <w:r w:rsidR="00BB4213">
        <w:rPr>
          <w:rFonts w:ascii="仿宋_GB2312" w:eastAsia="仿宋_GB2312" w:hAnsi="宋体" w:hint="eastAsia"/>
          <w:sz w:val="32"/>
          <w:szCs w:val="32"/>
        </w:rPr>
        <w:lastRenderedPageBreak/>
        <w:t>通下达</w:t>
      </w:r>
      <w:r w:rsidR="00BB4213">
        <w:rPr>
          <w:rFonts w:ascii="仿宋_GB2312" w:eastAsia="仿宋_GB2312" w:hAnsi="宋体" w:hint="eastAsia"/>
          <w:sz w:val="32"/>
          <w:szCs w:val="32"/>
        </w:rPr>
        <w:t>。</w:t>
      </w:r>
    </w:p>
    <w:p w:rsidR="00E0513B" w:rsidRPr="00C72AD3" w:rsidRDefault="00E0513B" w:rsidP="00E0513B">
      <w:pPr>
        <w:spacing w:line="560" w:lineRule="exact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二、采购项目</w:t>
      </w:r>
      <w:r>
        <w:rPr>
          <w:rFonts w:ascii="黑体" w:eastAsia="黑体" w:hAnsi="黑体" w:hint="eastAsia"/>
          <w:sz w:val="32"/>
          <w:szCs w:val="32"/>
        </w:rPr>
        <w:t>预算:</w:t>
      </w:r>
      <w:r w:rsidR="00773B94">
        <w:rPr>
          <w:rFonts w:ascii="黑体" w:eastAsia="黑体" w:hAnsi="黑体" w:hint="eastAsia"/>
          <w:sz w:val="32"/>
          <w:szCs w:val="32"/>
        </w:rPr>
        <w:t>19.5</w:t>
      </w:r>
      <w:r w:rsidR="00773B94">
        <w:rPr>
          <w:rFonts w:ascii="华文仿宋" w:eastAsia="华文仿宋" w:hAnsi="华文仿宋" w:hint="eastAsia"/>
          <w:sz w:val="32"/>
          <w:szCs w:val="32"/>
        </w:rPr>
        <w:t xml:space="preserve"> </w:t>
      </w:r>
      <w:r w:rsidRPr="00C72AD3">
        <w:rPr>
          <w:rFonts w:ascii="华文仿宋" w:eastAsia="华文仿宋" w:hAnsi="华文仿宋" w:hint="eastAsia"/>
          <w:sz w:val="32"/>
          <w:szCs w:val="32"/>
        </w:rPr>
        <w:t>万元</w:t>
      </w:r>
    </w:p>
    <w:p w:rsidR="00E0513B" w:rsidRPr="00C72AD3" w:rsidRDefault="00E0513B" w:rsidP="00E051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三、资格条件要求：</w:t>
      </w:r>
    </w:p>
    <w:p w:rsidR="00E0513B" w:rsidRPr="000B10E7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1、具有独立承担民事责任的能力。</w:t>
      </w:r>
    </w:p>
    <w:p w:rsidR="00E0513B" w:rsidRPr="000B10E7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2、具有良好的商业信誉和健全的财务会计制度。</w:t>
      </w:r>
    </w:p>
    <w:p w:rsidR="00E0513B" w:rsidRPr="000B10E7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3、具有履行合同所必须的设备和专业技术能力。</w:t>
      </w:r>
    </w:p>
    <w:p w:rsidR="00E0513B" w:rsidRPr="000B10E7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4、有依法缴纳税收和社会保障资金的良好记录。</w:t>
      </w:r>
    </w:p>
    <w:p w:rsidR="00E0513B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5、</w:t>
      </w:r>
      <w:r>
        <w:rPr>
          <w:rFonts w:ascii="华文仿宋" w:eastAsia="华文仿宋" w:hAnsi="华文仿宋" w:hint="eastAsia"/>
          <w:sz w:val="32"/>
          <w:szCs w:val="32"/>
        </w:rPr>
        <w:t>近</w:t>
      </w:r>
      <w:r w:rsidRPr="000B10E7">
        <w:rPr>
          <w:rFonts w:ascii="华文仿宋" w:eastAsia="华文仿宋" w:hAnsi="华文仿宋" w:hint="eastAsia"/>
          <w:sz w:val="32"/>
          <w:szCs w:val="32"/>
        </w:rPr>
        <w:t>三年内，在经营活动中没有重大违法记录</w:t>
      </w:r>
      <w:r>
        <w:rPr>
          <w:rFonts w:ascii="华文仿宋" w:eastAsia="华文仿宋" w:hAnsi="华文仿宋" w:hint="eastAsia"/>
          <w:sz w:val="32"/>
          <w:szCs w:val="32"/>
        </w:rPr>
        <w:t>，符合相关法律法规规定的其他条件。</w:t>
      </w:r>
    </w:p>
    <w:p w:rsidR="00E0513B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 w:rsidRPr="000B10E7">
        <w:rPr>
          <w:rFonts w:ascii="华文仿宋" w:eastAsia="华文仿宋" w:hAnsi="华文仿宋" w:hint="eastAsia"/>
          <w:sz w:val="32"/>
          <w:szCs w:val="32"/>
        </w:rPr>
        <w:t>6、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近两年以来有类似服务经</w:t>
      </w:r>
      <w:r>
        <w:rPr>
          <w:rFonts w:ascii="仿宋_GB2312" w:eastAsia="仿宋_GB2312" w:hAnsi="Times New Roman" w:cs="Times New Roman" w:hint="eastAsia"/>
          <w:sz w:val="32"/>
          <w:szCs w:val="32"/>
        </w:rPr>
        <w:t>验</w:t>
      </w:r>
      <w:r w:rsidRPr="000B10E7">
        <w:rPr>
          <w:rFonts w:ascii="华文仿宋" w:eastAsia="华文仿宋" w:hAnsi="华文仿宋" w:hint="eastAsia"/>
          <w:sz w:val="32"/>
          <w:szCs w:val="32"/>
        </w:rPr>
        <w:t>。</w:t>
      </w:r>
    </w:p>
    <w:p w:rsidR="00E0513B" w:rsidRPr="008E53AF" w:rsidRDefault="00E0513B" w:rsidP="00E0513B">
      <w:pPr>
        <w:spacing w:line="560" w:lineRule="exact"/>
        <w:ind w:firstLineChars="150" w:firstLine="48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7.、本项目不接受联合体投标。</w:t>
      </w:r>
    </w:p>
    <w:p w:rsidR="00E0513B" w:rsidRPr="00C72AD3" w:rsidRDefault="00E0513B" w:rsidP="00E0513B">
      <w:pPr>
        <w:adjustRightInd w:val="0"/>
        <w:snapToGrid w:val="0"/>
        <w:spacing w:line="560" w:lineRule="exact"/>
        <w:rPr>
          <w:rFonts w:ascii="黑体" w:eastAsia="黑体" w:hAnsi="黑体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四、报名资料及要求：</w:t>
      </w:r>
    </w:p>
    <w:p w:rsidR="00E0513B" w:rsidRPr="006E0775" w:rsidRDefault="00E0513B" w:rsidP="00E0513B">
      <w:pPr>
        <w:adjustRightInd w:val="0"/>
        <w:snapToGrid w:val="0"/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E0775">
        <w:rPr>
          <w:rFonts w:ascii="华文仿宋" w:eastAsia="华文仿宋" w:hAnsi="华文仿宋"/>
          <w:sz w:val="32"/>
          <w:szCs w:val="32"/>
        </w:rPr>
        <w:t>1</w:t>
      </w:r>
      <w:r w:rsidRPr="006E0775">
        <w:rPr>
          <w:rFonts w:ascii="华文仿宋" w:eastAsia="华文仿宋" w:hAnsi="华文仿宋" w:hint="eastAsia"/>
          <w:sz w:val="32"/>
          <w:szCs w:val="32"/>
        </w:rPr>
        <w:t>、营业执照；</w:t>
      </w:r>
    </w:p>
    <w:p w:rsidR="00E0513B" w:rsidRPr="006E0775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E0775">
        <w:rPr>
          <w:rFonts w:ascii="华文仿宋" w:eastAsia="华文仿宋" w:hAnsi="华文仿宋"/>
          <w:sz w:val="32"/>
          <w:szCs w:val="32"/>
        </w:rPr>
        <w:t>2</w:t>
      </w:r>
      <w:r w:rsidRPr="006E0775">
        <w:rPr>
          <w:rFonts w:ascii="华文仿宋" w:eastAsia="华文仿宋" w:hAnsi="华文仿宋" w:hint="eastAsia"/>
          <w:sz w:val="32"/>
          <w:szCs w:val="32"/>
        </w:rPr>
        <w:t>、报价单（加盖公司公章），超出预算报价，</w:t>
      </w:r>
      <w:proofErr w:type="gramStart"/>
      <w:r w:rsidRPr="006E0775">
        <w:rPr>
          <w:rFonts w:ascii="华文仿宋" w:eastAsia="华文仿宋" w:hAnsi="华文仿宋" w:hint="eastAsia"/>
          <w:sz w:val="32"/>
          <w:szCs w:val="32"/>
        </w:rPr>
        <w:t>做废</w:t>
      </w:r>
      <w:proofErr w:type="gramEnd"/>
      <w:r w:rsidRPr="006E0775">
        <w:rPr>
          <w:rFonts w:ascii="华文仿宋" w:eastAsia="华文仿宋" w:hAnsi="华文仿宋" w:hint="eastAsia"/>
          <w:sz w:val="32"/>
          <w:szCs w:val="32"/>
        </w:rPr>
        <w:t>标处理；</w:t>
      </w:r>
    </w:p>
    <w:p w:rsidR="00E0513B" w:rsidRPr="006E0775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E0775">
        <w:rPr>
          <w:rFonts w:ascii="华文仿宋" w:eastAsia="华文仿宋" w:hAnsi="华文仿宋"/>
          <w:sz w:val="32"/>
          <w:szCs w:val="32"/>
        </w:rPr>
        <w:t>3</w:t>
      </w:r>
      <w:r w:rsidRPr="006E0775">
        <w:rPr>
          <w:rFonts w:ascii="华文仿宋" w:eastAsia="华文仿宋" w:hAnsi="华文仿宋" w:hint="eastAsia"/>
          <w:sz w:val="32"/>
          <w:szCs w:val="32"/>
        </w:rPr>
        <w:t>、三年内在经营活动中没有重大违法记录的</w:t>
      </w:r>
      <w:r>
        <w:rPr>
          <w:rFonts w:ascii="华文仿宋" w:eastAsia="华文仿宋" w:hAnsi="华文仿宋" w:hint="eastAsia"/>
          <w:sz w:val="32"/>
          <w:szCs w:val="32"/>
        </w:rPr>
        <w:t>承诺书</w:t>
      </w:r>
      <w:r w:rsidRPr="006E0775">
        <w:rPr>
          <w:rFonts w:ascii="华文仿宋" w:eastAsia="华文仿宋" w:hAnsi="华文仿宋" w:hint="eastAsia"/>
          <w:sz w:val="32"/>
          <w:szCs w:val="32"/>
        </w:rPr>
        <w:t>；</w:t>
      </w:r>
    </w:p>
    <w:p w:rsidR="00E0513B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6E0775">
        <w:rPr>
          <w:rFonts w:ascii="华文仿宋" w:eastAsia="华文仿宋" w:hAnsi="华文仿宋"/>
          <w:sz w:val="32"/>
          <w:szCs w:val="32"/>
        </w:rPr>
        <w:t>4</w:t>
      </w:r>
      <w:r w:rsidRPr="006E0775">
        <w:rPr>
          <w:rFonts w:ascii="华文仿宋" w:eastAsia="华文仿宋" w:hAnsi="华文仿宋" w:hint="eastAsia"/>
          <w:sz w:val="32"/>
          <w:szCs w:val="32"/>
        </w:rPr>
        <w:t>、法人代表身份证复印件。</w:t>
      </w:r>
    </w:p>
    <w:p w:rsidR="00E0513B" w:rsidRPr="00C72AD3" w:rsidRDefault="00E0513B" w:rsidP="00E051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五、报名时间</w:t>
      </w:r>
    </w:p>
    <w:p w:rsidR="00E0513B" w:rsidRPr="006E0775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2020年5月18日—</w:t>
      </w:r>
      <w:r w:rsidR="00B33B6F">
        <w:rPr>
          <w:rFonts w:ascii="华文仿宋" w:eastAsia="华文仿宋" w:hAnsi="华文仿宋" w:hint="eastAsia"/>
          <w:sz w:val="32"/>
          <w:szCs w:val="32"/>
        </w:rPr>
        <w:t xml:space="preserve"> 5</w:t>
      </w:r>
      <w:r>
        <w:rPr>
          <w:rFonts w:ascii="华文仿宋" w:eastAsia="华文仿宋" w:hAnsi="华文仿宋" w:hint="eastAsia"/>
          <w:sz w:val="32"/>
          <w:szCs w:val="32"/>
        </w:rPr>
        <w:t>月22日</w:t>
      </w:r>
    </w:p>
    <w:p w:rsidR="00E0513B" w:rsidRPr="00C72AD3" w:rsidRDefault="00E0513B" w:rsidP="00E0513B">
      <w:pPr>
        <w:spacing w:line="560" w:lineRule="exact"/>
        <w:rPr>
          <w:rFonts w:ascii="黑体" w:eastAsia="黑体" w:hAnsi="黑体"/>
          <w:sz w:val="32"/>
          <w:szCs w:val="32"/>
        </w:rPr>
      </w:pPr>
      <w:r w:rsidRPr="00C72AD3">
        <w:rPr>
          <w:rFonts w:ascii="黑体" w:eastAsia="黑体" w:hAnsi="黑体" w:hint="eastAsia"/>
          <w:sz w:val="32"/>
          <w:szCs w:val="32"/>
        </w:rPr>
        <w:t>六、投标、开标、评标</w:t>
      </w:r>
    </w:p>
    <w:p w:rsidR="00E0513B" w:rsidRDefault="00E0513B" w:rsidP="00E0513B">
      <w:pPr>
        <w:spacing w:line="560" w:lineRule="exact"/>
        <w:ind w:leftChars="304" w:left="638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华文仿宋" w:eastAsia="华文仿宋" w:hAnsi="华文仿宋"/>
          <w:sz w:val="32"/>
          <w:szCs w:val="32"/>
        </w:rPr>
        <w:t>1</w:t>
      </w:r>
      <w:r w:rsidRPr="00C72AD3">
        <w:rPr>
          <w:rFonts w:ascii="华文仿宋" w:eastAsia="华文仿宋" w:hAnsi="华文仿宋" w:hint="eastAsia"/>
          <w:sz w:val="32"/>
          <w:szCs w:val="32"/>
        </w:rPr>
        <w:t>、投标文件递交截止时间</w:t>
      </w:r>
      <w:r>
        <w:rPr>
          <w:rFonts w:ascii="华文仿宋" w:eastAsia="华文仿宋" w:hAnsi="华文仿宋" w:hint="eastAsia"/>
          <w:sz w:val="32"/>
          <w:szCs w:val="32"/>
        </w:rPr>
        <w:t>：2020年5月22日17:00</w:t>
      </w:r>
      <w:r w:rsidRPr="00C72AD3">
        <w:rPr>
          <w:rFonts w:ascii="华文仿宋" w:eastAsia="华文仿宋" w:hAnsi="华文仿宋"/>
          <w:sz w:val="32"/>
          <w:szCs w:val="32"/>
        </w:rPr>
        <w:t xml:space="preserve"> </w:t>
      </w:r>
    </w:p>
    <w:p w:rsidR="00E0513B" w:rsidRPr="00C72AD3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华文仿宋" w:eastAsia="华文仿宋" w:hAnsi="华文仿宋"/>
          <w:sz w:val="32"/>
          <w:szCs w:val="32"/>
        </w:rPr>
        <w:t>2</w:t>
      </w:r>
      <w:r w:rsidRPr="00C72AD3">
        <w:rPr>
          <w:rFonts w:ascii="华文仿宋" w:eastAsia="华文仿宋" w:hAnsi="华文仿宋" w:hint="eastAsia"/>
          <w:sz w:val="32"/>
          <w:szCs w:val="32"/>
        </w:rPr>
        <w:t>、投标地点：苏州市园林和绿化管理局</w:t>
      </w:r>
      <w:r>
        <w:rPr>
          <w:rFonts w:ascii="华文仿宋" w:eastAsia="华文仿宋" w:hAnsi="华文仿宋" w:hint="eastAsia"/>
          <w:sz w:val="32"/>
          <w:szCs w:val="32"/>
        </w:rPr>
        <w:t>自然保护地管理处</w:t>
      </w:r>
      <w:r w:rsidRPr="00C72AD3">
        <w:rPr>
          <w:rFonts w:ascii="华文仿宋" w:eastAsia="华文仿宋" w:hAnsi="华文仿宋" w:hint="eastAsia"/>
          <w:sz w:val="32"/>
          <w:szCs w:val="32"/>
        </w:rPr>
        <w:t>（苏州市姑苏区公园路255号</w:t>
      </w:r>
      <w:r>
        <w:rPr>
          <w:rFonts w:ascii="华文仿宋" w:eastAsia="华文仿宋" w:hAnsi="华文仿宋" w:hint="eastAsia"/>
          <w:sz w:val="32"/>
          <w:szCs w:val="32"/>
        </w:rPr>
        <w:t>一</w:t>
      </w:r>
      <w:r w:rsidRPr="00C72AD3">
        <w:rPr>
          <w:rFonts w:ascii="华文仿宋" w:eastAsia="华文仿宋" w:hAnsi="华文仿宋" w:hint="eastAsia"/>
          <w:sz w:val="32"/>
          <w:szCs w:val="32"/>
        </w:rPr>
        <w:t>楼</w:t>
      </w:r>
      <w:r>
        <w:rPr>
          <w:rFonts w:ascii="华文仿宋" w:eastAsia="华文仿宋" w:hAnsi="华文仿宋" w:hint="eastAsia"/>
          <w:sz w:val="32"/>
          <w:szCs w:val="32"/>
        </w:rPr>
        <w:t>109</w:t>
      </w:r>
      <w:r w:rsidRPr="00C72AD3">
        <w:rPr>
          <w:rFonts w:ascii="华文仿宋" w:eastAsia="华文仿宋" w:hAnsi="华文仿宋" w:hint="eastAsia"/>
          <w:sz w:val="32"/>
          <w:szCs w:val="32"/>
        </w:rPr>
        <w:t>室）</w:t>
      </w:r>
    </w:p>
    <w:p w:rsidR="00E0513B" w:rsidRPr="00C72AD3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华文仿宋" w:eastAsia="华文仿宋" w:hAnsi="华文仿宋"/>
          <w:sz w:val="32"/>
          <w:szCs w:val="32"/>
        </w:rPr>
        <w:t>3</w:t>
      </w:r>
      <w:r w:rsidRPr="00C72AD3">
        <w:rPr>
          <w:rFonts w:ascii="华文仿宋" w:eastAsia="华文仿宋" w:hAnsi="华文仿宋" w:hint="eastAsia"/>
          <w:sz w:val="32"/>
          <w:szCs w:val="32"/>
        </w:rPr>
        <w:t>、投标联系人：</w:t>
      </w:r>
      <w:r>
        <w:rPr>
          <w:rFonts w:ascii="华文仿宋" w:eastAsia="华文仿宋" w:hAnsi="华文仿宋" w:hint="eastAsia"/>
          <w:sz w:val="32"/>
          <w:szCs w:val="32"/>
        </w:rPr>
        <w:t>马芳</w:t>
      </w:r>
      <w:proofErr w:type="gramStart"/>
      <w:r>
        <w:rPr>
          <w:rFonts w:ascii="华文仿宋" w:eastAsia="华文仿宋" w:hAnsi="华文仿宋" w:hint="eastAsia"/>
          <w:sz w:val="32"/>
          <w:szCs w:val="32"/>
        </w:rPr>
        <w:t>芳</w:t>
      </w:r>
      <w:proofErr w:type="gramEnd"/>
      <w:r w:rsidRPr="00C72AD3">
        <w:rPr>
          <w:rFonts w:ascii="华文仿宋" w:eastAsia="华文仿宋" w:hAnsi="华文仿宋"/>
          <w:sz w:val="32"/>
          <w:szCs w:val="32"/>
        </w:rPr>
        <w:t xml:space="preserve">   </w:t>
      </w:r>
      <w:r w:rsidRPr="00C72AD3">
        <w:rPr>
          <w:rFonts w:ascii="华文仿宋" w:eastAsia="华文仿宋" w:hAnsi="华文仿宋" w:hint="eastAsia"/>
          <w:sz w:val="32"/>
          <w:szCs w:val="32"/>
        </w:rPr>
        <w:t>联系电话：</w:t>
      </w:r>
      <w:r>
        <w:rPr>
          <w:rFonts w:ascii="华文仿宋" w:eastAsia="华文仿宋" w:hAnsi="华文仿宋" w:hint="eastAsia"/>
          <w:sz w:val="32"/>
          <w:szCs w:val="32"/>
        </w:rPr>
        <w:t>65246237</w:t>
      </w:r>
      <w:r w:rsidRPr="00C72AD3">
        <w:rPr>
          <w:rFonts w:ascii="华文仿宋" w:eastAsia="华文仿宋" w:hAnsi="华文仿宋"/>
          <w:sz w:val="32"/>
          <w:szCs w:val="32"/>
        </w:rPr>
        <w:t xml:space="preserve"> </w:t>
      </w:r>
    </w:p>
    <w:p w:rsidR="00E0513B" w:rsidRPr="00C72AD3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华文仿宋" w:eastAsia="华文仿宋" w:hAnsi="华文仿宋"/>
          <w:sz w:val="32"/>
          <w:szCs w:val="32"/>
        </w:rPr>
        <w:lastRenderedPageBreak/>
        <w:t>4</w:t>
      </w:r>
      <w:r w:rsidRPr="00C72AD3">
        <w:rPr>
          <w:rFonts w:ascii="华文仿宋" w:eastAsia="华文仿宋" w:hAnsi="华文仿宋" w:hint="eastAsia"/>
          <w:sz w:val="32"/>
          <w:szCs w:val="32"/>
        </w:rPr>
        <w:t>、开标地点：苏州市园林和绿化管理局</w:t>
      </w:r>
      <w:r>
        <w:rPr>
          <w:rFonts w:ascii="华文仿宋" w:eastAsia="华文仿宋" w:hAnsi="华文仿宋" w:hint="eastAsia"/>
          <w:sz w:val="32"/>
          <w:szCs w:val="32"/>
        </w:rPr>
        <w:t>二</w:t>
      </w:r>
      <w:r w:rsidRPr="00C72AD3">
        <w:rPr>
          <w:rFonts w:ascii="华文仿宋" w:eastAsia="华文仿宋" w:hAnsi="华文仿宋" w:hint="eastAsia"/>
          <w:sz w:val="32"/>
          <w:szCs w:val="32"/>
        </w:rPr>
        <w:t>号会议室</w:t>
      </w:r>
    </w:p>
    <w:p w:rsidR="00E0513B" w:rsidRPr="00C72AD3" w:rsidRDefault="00E0513B" w:rsidP="00E0513B">
      <w:pPr>
        <w:spacing w:line="560" w:lineRule="exact"/>
        <w:ind w:firstLineChars="200" w:firstLine="640"/>
        <w:rPr>
          <w:rFonts w:ascii="华文仿宋" w:eastAsia="华文仿宋" w:hAnsi="华文仿宋"/>
          <w:sz w:val="32"/>
          <w:szCs w:val="32"/>
        </w:rPr>
      </w:pPr>
      <w:r w:rsidRPr="00C72AD3">
        <w:rPr>
          <w:rFonts w:ascii="华文仿宋" w:eastAsia="华文仿宋" w:hAnsi="华文仿宋"/>
          <w:sz w:val="32"/>
          <w:szCs w:val="32"/>
        </w:rPr>
        <w:t>5</w:t>
      </w:r>
      <w:r w:rsidRPr="00C72AD3">
        <w:rPr>
          <w:rFonts w:ascii="华文仿宋" w:eastAsia="华文仿宋" w:hAnsi="华文仿宋" w:hint="eastAsia"/>
          <w:sz w:val="32"/>
          <w:szCs w:val="32"/>
        </w:rPr>
        <w:t>、评标原则：在符合响应资格条件的情况下，以项目清单总报价最低的单位为中标单位。</w:t>
      </w:r>
    </w:p>
    <w:p w:rsidR="00E0513B" w:rsidRDefault="00E0513B" w:rsidP="00E0513B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6</w:t>
      </w:r>
      <w:r w:rsidRPr="00C72AD3">
        <w:rPr>
          <w:rFonts w:ascii="华文仿宋" w:eastAsia="华文仿宋" w:hAnsi="华文仿宋" w:hint="eastAsia"/>
          <w:sz w:val="32"/>
          <w:szCs w:val="32"/>
        </w:rPr>
        <w:t>、标书密封要求：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所有材料</w:t>
      </w:r>
      <w:proofErr w:type="gramStart"/>
      <w:r>
        <w:rPr>
          <w:rFonts w:ascii="Times New Roman" w:eastAsia="仿宋_GB2312" w:hAnsi="Times New Roman" w:cs="Times New Roman" w:hint="eastAsia"/>
          <w:sz w:val="32"/>
          <w:szCs w:val="32"/>
        </w:rPr>
        <w:t>请统一</w:t>
      </w:r>
      <w:proofErr w:type="gramEnd"/>
      <w:r>
        <w:rPr>
          <w:rFonts w:ascii="Times New Roman" w:eastAsia="仿宋_GB2312" w:hAnsi="Times New Roman" w:cs="Times New Roman" w:hint="eastAsia"/>
          <w:sz w:val="32"/>
          <w:szCs w:val="32"/>
        </w:rPr>
        <w:t>密封邮寄。</w:t>
      </w:r>
    </w:p>
    <w:p w:rsidR="00E0513B" w:rsidRDefault="00E0513B" w:rsidP="002E4E30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</w:p>
    <w:p w:rsidR="00B266B2" w:rsidRDefault="00E0513B" w:rsidP="00C449EE">
      <w:pPr>
        <w:spacing w:line="600" w:lineRule="exact"/>
        <w:ind w:firstLineChars="1600" w:firstLine="512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苏州市</w:t>
      </w:r>
      <w:r w:rsidR="00C449EE">
        <w:rPr>
          <w:rFonts w:ascii="Times New Roman" w:eastAsia="仿宋_GB2312" w:hAnsi="Times New Roman" w:cs="Times New Roman" w:hint="eastAsia"/>
          <w:sz w:val="32"/>
          <w:szCs w:val="32"/>
        </w:rPr>
        <w:t>林业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局</w:t>
      </w:r>
    </w:p>
    <w:p w:rsidR="00E0513B" w:rsidRPr="0094758E" w:rsidRDefault="00E0513B" w:rsidP="00E0513B">
      <w:pPr>
        <w:spacing w:line="60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10608D" w:rsidRDefault="0010608D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/>
    <w:p w:rsidR="00B266B2" w:rsidRDefault="00B266B2" w:rsidP="00B266B2">
      <w:pPr>
        <w:spacing w:line="540" w:lineRule="exact"/>
        <w:rPr>
          <w:rFonts w:ascii="方正小标宋_GBK" w:eastAsia="方正小标宋_GBK" w:hAnsi="Times New Roman" w:cs="Times New Roman"/>
          <w:spacing w:val="-16"/>
          <w:sz w:val="44"/>
          <w:szCs w:val="44"/>
        </w:rPr>
      </w:pPr>
    </w:p>
    <w:p w:rsidR="006D74D7" w:rsidRDefault="006D74D7" w:rsidP="00B266B2">
      <w:pPr>
        <w:spacing w:line="540" w:lineRule="exact"/>
        <w:jc w:val="center"/>
        <w:rPr>
          <w:rFonts w:asciiTheme="majorEastAsia" w:eastAsiaTheme="majorEastAsia" w:hAnsiTheme="majorEastAsia" w:cs="Times New Roman"/>
          <w:b/>
          <w:spacing w:val="-16"/>
          <w:sz w:val="44"/>
          <w:szCs w:val="44"/>
        </w:rPr>
      </w:pPr>
    </w:p>
    <w:p w:rsidR="006D74D7" w:rsidRDefault="006D74D7" w:rsidP="00B266B2">
      <w:pPr>
        <w:spacing w:line="540" w:lineRule="exact"/>
        <w:jc w:val="center"/>
        <w:rPr>
          <w:rFonts w:asciiTheme="majorEastAsia" w:eastAsiaTheme="majorEastAsia" w:hAnsiTheme="majorEastAsia" w:cs="Times New Roman"/>
          <w:b/>
          <w:spacing w:val="-16"/>
          <w:sz w:val="44"/>
          <w:szCs w:val="44"/>
        </w:rPr>
      </w:pPr>
    </w:p>
    <w:p w:rsidR="00D53D73" w:rsidRDefault="00D53D73" w:rsidP="00B266B2">
      <w:pPr>
        <w:spacing w:line="540" w:lineRule="exact"/>
        <w:jc w:val="center"/>
        <w:rPr>
          <w:rFonts w:asciiTheme="majorEastAsia" w:eastAsiaTheme="majorEastAsia" w:hAnsiTheme="majorEastAsia" w:cs="Times New Roman"/>
          <w:b/>
          <w:spacing w:val="-16"/>
          <w:sz w:val="44"/>
          <w:szCs w:val="44"/>
        </w:rPr>
      </w:pPr>
      <w:r>
        <w:rPr>
          <w:rFonts w:asciiTheme="majorEastAsia" w:eastAsiaTheme="majorEastAsia" w:hAnsiTheme="majorEastAsia" w:cs="Times New Roman" w:hint="eastAsia"/>
          <w:b/>
          <w:spacing w:val="-16"/>
          <w:sz w:val="44"/>
          <w:szCs w:val="44"/>
        </w:rPr>
        <w:t>二、</w:t>
      </w:r>
      <w:r w:rsidR="00B266B2" w:rsidRPr="00B266B2">
        <w:rPr>
          <w:rFonts w:asciiTheme="majorEastAsia" w:eastAsiaTheme="majorEastAsia" w:hAnsiTheme="majorEastAsia" w:cs="Times New Roman" w:hint="eastAsia"/>
          <w:b/>
          <w:spacing w:val="-16"/>
          <w:sz w:val="44"/>
          <w:szCs w:val="44"/>
        </w:rPr>
        <w:t>苏州市自然保护地整合优化技术服务</w:t>
      </w:r>
    </w:p>
    <w:p w:rsidR="00B266B2" w:rsidRPr="00B266B2" w:rsidRDefault="00B266B2" w:rsidP="00B266B2">
      <w:pPr>
        <w:spacing w:line="540" w:lineRule="exact"/>
        <w:jc w:val="center"/>
        <w:rPr>
          <w:rFonts w:asciiTheme="majorEastAsia" w:eastAsiaTheme="majorEastAsia" w:hAnsiTheme="majorEastAsia" w:cs="Times New Roman"/>
          <w:b/>
          <w:sz w:val="44"/>
          <w:szCs w:val="44"/>
        </w:rPr>
      </w:pPr>
      <w:r w:rsidRPr="00B266B2">
        <w:rPr>
          <w:rFonts w:asciiTheme="majorEastAsia" w:eastAsiaTheme="majorEastAsia" w:hAnsiTheme="majorEastAsia" w:cs="Times New Roman" w:hint="eastAsia"/>
          <w:b/>
          <w:spacing w:val="-16"/>
          <w:sz w:val="44"/>
          <w:szCs w:val="44"/>
        </w:rPr>
        <w:t>采购需求</w:t>
      </w:r>
    </w:p>
    <w:p w:rsidR="00B266B2" w:rsidRPr="00B266B2" w:rsidRDefault="00B266B2" w:rsidP="00B266B2">
      <w:pPr>
        <w:spacing w:line="540" w:lineRule="exact"/>
        <w:jc w:val="center"/>
        <w:rPr>
          <w:rFonts w:ascii="方正小标宋_GBK" w:eastAsia="方正小标宋_GBK" w:hAnsi="Times New Roman" w:cs="Times New Roman"/>
          <w:spacing w:val="-16"/>
          <w:sz w:val="44"/>
          <w:szCs w:val="44"/>
        </w:rPr>
      </w:pP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为贯彻落实</w:t>
      </w:r>
      <w:r>
        <w:rPr>
          <w:rFonts w:ascii="仿宋_GB2312" w:eastAsia="仿宋_GB2312" w:hint="eastAsia"/>
          <w:sz w:val="32"/>
          <w:szCs w:val="32"/>
        </w:rPr>
        <w:t>《江苏省自然资源厅 江苏省林业局关于做好自然保护地整合优化前期有关工作的函》（</w:t>
      </w:r>
      <w:proofErr w:type="gramStart"/>
      <w:r>
        <w:rPr>
          <w:rFonts w:ascii="仿宋_GB2312" w:eastAsia="仿宋_GB2312" w:hint="eastAsia"/>
          <w:sz w:val="32"/>
          <w:szCs w:val="32"/>
        </w:rPr>
        <w:t>苏自然资函</w:t>
      </w:r>
      <w:proofErr w:type="gramEnd"/>
      <w:r>
        <w:rPr>
          <w:rFonts w:ascii="仿宋_GB2312" w:eastAsia="仿宋_GB2312" w:hint="eastAsia"/>
          <w:sz w:val="32"/>
          <w:szCs w:val="32"/>
        </w:rPr>
        <w:t>〔2020〕45号），</w:t>
      </w:r>
      <w:r>
        <w:rPr>
          <w:rFonts w:ascii="仿宋_GB2312" w:eastAsia="仿宋_GB2312" w:hAnsi="宋体" w:hint="eastAsia"/>
          <w:sz w:val="32"/>
          <w:szCs w:val="32"/>
        </w:rPr>
        <w:t>按照国家和省统一部署，苏州市启动了自然保护地整合优化前期工作。由于整合优化情况复杂、工作量大、专业技术性强，现采购自然保护地整合优化技术服务，提供技术审核、数据</w:t>
      </w:r>
      <w:r>
        <w:rPr>
          <w:rFonts w:ascii="仿宋_GB2312" w:eastAsia="仿宋_GB2312" w:hAnsi="宋体"/>
          <w:sz w:val="32"/>
          <w:szCs w:val="32"/>
        </w:rPr>
        <w:t>汇总</w:t>
      </w:r>
      <w:r>
        <w:rPr>
          <w:rFonts w:ascii="仿宋_GB2312" w:eastAsia="仿宋_GB2312" w:hAnsi="宋体" w:hint="eastAsia"/>
          <w:sz w:val="32"/>
          <w:szCs w:val="32"/>
        </w:rPr>
        <w:t>、专业答疑等方面的服务，主要</w:t>
      </w:r>
      <w:r w:rsidRPr="0022038F">
        <w:rPr>
          <w:rFonts w:ascii="仿宋_GB2312" w:eastAsia="仿宋_GB2312" w:hAnsi="宋体" w:hint="eastAsia"/>
          <w:sz w:val="32"/>
          <w:szCs w:val="32"/>
        </w:rPr>
        <w:t>采购内容如下：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一、工作目标</w:t>
      </w:r>
    </w:p>
    <w:p w:rsidR="00B266B2" w:rsidRPr="00B266B2" w:rsidRDefault="00B266B2" w:rsidP="00B266B2">
      <w:pPr>
        <w:pStyle w:val="21"/>
        <w:shd w:val="clear" w:color="auto" w:fill="auto"/>
        <w:spacing w:before="0" w:after="0" w:line="580" w:lineRule="exact"/>
        <w:ind w:firstLineChars="200" w:firstLine="640"/>
        <w:jc w:val="both"/>
        <w:rPr>
          <w:rFonts w:ascii="仿宋_GB2312" w:eastAsia="仿宋_GB2312" w:hAnsi="宋体" w:cs="Times New Roman"/>
          <w:spacing w:val="0"/>
          <w:sz w:val="32"/>
          <w:szCs w:val="32"/>
        </w:rPr>
      </w:pPr>
      <w:r>
        <w:rPr>
          <w:rFonts w:ascii="仿宋_GB2312" w:eastAsia="仿宋_GB2312" w:hAnsi="宋体" w:cs="Times New Roman" w:hint="eastAsia"/>
          <w:color w:val="000000"/>
          <w:spacing w:val="0"/>
          <w:sz w:val="32"/>
          <w:szCs w:val="32"/>
        </w:rPr>
        <w:t>按照“保护面积不减少、保护功能不降低、保护性质不改变”原则和“生态优先、应划尽划、应保尽保”的总要求，协助苏州市林业局完成对</w:t>
      </w:r>
      <w:r>
        <w:rPr>
          <w:rFonts w:ascii="仿宋_GB2312" w:eastAsia="仿宋_GB2312" w:hAnsi="宋体" w:hint="eastAsia"/>
          <w:color w:val="000000"/>
          <w:sz w:val="32"/>
          <w:szCs w:val="32"/>
        </w:rPr>
        <w:t>各</w:t>
      </w:r>
      <w:r>
        <w:rPr>
          <w:rFonts w:ascii="仿宋_GB2312" w:eastAsia="仿宋_GB2312" w:hAnsi="宋体" w:hint="eastAsia"/>
          <w:sz w:val="32"/>
          <w:szCs w:val="32"/>
        </w:rPr>
        <w:t>市（县）、区</w:t>
      </w:r>
      <w:r>
        <w:rPr>
          <w:rFonts w:ascii="仿宋_GB2312" w:eastAsia="仿宋_GB2312" w:hAnsi="宋体" w:cs="Times New Roman" w:hint="eastAsia"/>
          <w:color w:val="000000"/>
          <w:spacing w:val="0"/>
          <w:sz w:val="32"/>
          <w:szCs w:val="32"/>
        </w:rPr>
        <w:t>自然保护地整合优化成果的技术审核工作，确保工作质量，全流程的服务好成果上报至省、国家相关部门。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</w:rPr>
      </w:pPr>
      <w:bookmarkStart w:id="0" w:name="_Toc510445702"/>
      <w:r>
        <w:rPr>
          <w:rFonts w:ascii="黑体" w:eastAsia="黑体" w:hAnsi="黑体" w:hint="eastAsia"/>
          <w:sz w:val="32"/>
          <w:szCs w:val="32"/>
        </w:rPr>
        <w:t>二、工作内容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1、协助完成对各市（县）、区上报的自然保护地整合优化成果进行技术审查、校核</w:t>
      </w:r>
      <w:r>
        <w:rPr>
          <w:rFonts w:ascii="仿宋_GB2312" w:eastAsia="仿宋_GB2312" w:hAnsi="宋体"/>
          <w:sz w:val="32"/>
          <w:szCs w:val="32"/>
        </w:rPr>
        <w:t>，为各地整合优化成果合理、合</w:t>
      </w:r>
      <w:proofErr w:type="gramStart"/>
      <w:r>
        <w:rPr>
          <w:rFonts w:ascii="仿宋_GB2312" w:eastAsia="仿宋_GB2312" w:hAnsi="宋体"/>
          <w:sz w:val="32"/>
          <w:szCs w:val="32"/>
        </w:rPr>
        <w:t>规</w:t>
      </w:r>
      <w:proofErr w:type="gramEnd"/>
      <w:r>
        <w:rPr>
          <w:rFonts w:ascii="仿宋_GB2312" w:eastAsia="仿宋_GB2312" w:hAnsi="宋体"/>
          <w:sz w:val="32"/>
          <w:szCs w:val="32"/>
        </w:rPr>
        <w:t>性提供依据。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1）成果完整性、规范性审核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审核各市（县）、区上报成果是否齐全，包括整合优化预案文本、图件、附表、自然保护地范围和功能分区的空间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矢量数据（2000 国家大地坐标系）</w:t>
      </w:r>
      <w:r>
        <w:rPr>
          <w:rFonts w:ascii="仿宋_GB2312" w:eastAsia="仿宋_GB2312" w:hAnsi="宋体"/>
          <w:sz w:val="32"/>
          <w:szCs w:val="32"/>
        </w:rPr>
        <w:t>、自然保护地（自然保护小区除外）单独</w:t>
      </w:r>
      <w:r>
        <w:rPr>
          <w:rFonts w:ascii="仿宋_GB2312" w:eastAsia="仿宋_GB2312" w:hAnsi="宋体" w:hint="eastAsia"/>
          <w:sz w:val="32"/>
          <w:szCs w:val="32"/>
        </w:rPr>
        <w:t>的</w:t>
      </w:r>
      <w:r>
        <w:rPr>
          <w:rFonts w:ascii="仿宋_GB2312" w:eastAsia="仿宋_GB2312" w:hAnsi="宋体"/>
          <w:sz w:val="32"/>
          <w:szCs w:val="32"/>
        </w:rPr>
        <w:t>分述文档</w:t>
      </w:r>
      <w:r>
        <w:rPr>
          <w:rFonts w:ascii="仿宋_GB2312" w:eastAsia="仿宋_GB2312" w:hAnsi="宋体" w:hint="eastAsia"/>
          <w:sz w:val="32"/>
          <w:szCs w:val="32"/>
        </w:rPr>
        <w:t>。相关</w:t>
      </w:r>
      <w:r>
        <w:rPr>
          <w:rFonts w:ascii="仿宋_GB2312" w:eastAsia="仿宋_GB2312" w:hAnsi="宋体"/>
          <w:sz w:val="32"/>
          <w:szCs w:val="32"/>
        </w:rPr>
        <w:t>文本、</w:t>
      </w:r>
      <w:r>
        <w:rPr>
          <w:rFonts w:ascii="仿宋_GB2312" w:eastAsia="仿宋_GB2312" w:hAnsi="宋体" w:hint="eastAsia"/>
          <w:sz w:val="32"/>
          <w:szCs w:val="32"/>
        </w:rPr>
        <w:t>图、表、册</w:t>
      </w:r>
      <w:r>
        <w:rPr>
          <w:rFonts w:ascii="仿宋_GB2312" w:eastAsia="仿宋_GB2312" w:hAnsi="宋体"/>
          <w:sz w:val="32"/>
          <w:szCs w:val="32"/>
        </w:rPr>
        <w:t>、数据库等</w:t>
      </w:r>
      <w:r>
        <w:rPr>
          <w:rFonts w:ascii="仿宋_GB2312" w:eastAsia="仿宋_GB2312" w:hAnsi="宋体" w:hint="eastAsia"/>
          <w:sz w:val="32"/>
          <w:szCs w:val="32"/>
        </w:rPr>
        <w:t>成果是否</w:t>
      </w:r>
      <w:r>
        <w:rPr>
          <w:rFonts w:ascii="仿宋_GB2312" w:eastAsia="仿宋_GB2312" w:hAnsi="宋体"/>
          <w:sz w:val="32"/>
          <w:szCs w:val="32"/>
        </w:rPr>
        <w:t>符合编制要求。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（</w:t>
      </w:r>
      <w:r>
        <w:rPr>
          <w:rFonts w:ascii="仿宋_GB2312" w:eastAsia="仿宋_GB2312" w:hAnsi="宋体" w:hint="eastAsia"/>
          <w:sz w:val="32"/>
          <w:szCs w:val="32"/>
        </w:rPr>
        <w:t>2）</w:t>
      </w:r>
      <w:r>
        <w:rPr>
          <w:rFonts w:ascii="仿宋_GB2312" w:eastAsia="仿宋_GB2312" w:hAnsi="宋体"/>
          <w:sz w:val="32"/>
          <w:szCs w:val="32"/>
        </w:rPr>
        <w:t>成果内容审查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按</w:t>
      </w:r>
      <w:r>
        <w:rPr>
          <w:rFonts w:ascii="仿宋_GB2312" w:eastAsia="仿宋_GB2312" w:hAnsi="宋体" w:hint="eastAsia"/>
          <w:sz w:val="32"/>
          <w:szCs w:val="32"/>
        </w:rPr>
        <w:t>《关于印发自然保护地整合优化预案审核材料的通知》（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保区字〔2020〕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27 号）等文件</w:t>
      </w:r>
      <w:r>
        <w:rPr>
          <w:rFonts w:ascii="仿宋_GB2312" w:eastAsia="仿宋_GB2312" w:hAnsi="宋体"/>
          <w:sz w:val="32"/>
          <w:szCs w:val="32"/>
        </w:rPr>
        <w:t>规范</w:t>
      </w:r>
      <w:r>
        <w:rPr>
          <w:rFonts w:ascii="仿宋_GB2312" w:eastAsia="仿宋_GB2312" w:hAnsi="宋体" w:hint="eastAsia"/>
          <w:sz w:val="32"/>
          <w:szCs w:val="32"/>
        </w:rPr>
        <w:t>要求</w:t>
      </w:r>
      <w:r>
        <w:rPr>
          <w:rFonts w:ascii="仿宋_GB2312" w:eastAsia="仿宋_GB2312" w:hAnsi="宋体"/>
          <w:sz w:val="32"/>
          <w:szCs w:val="32"/>
        </w:rPr>
        <w:t>，对上报成果内容进行三个方面的审查：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调整后面积审查：</w:t>
      </w:r>
      <w:r>
        <w:rPr>
          <w:rFonts w:ascii="仿宋_GB2312" w:eastAsia="仿宋_GB2312" w:hAnsi="宋体" w:hint="eastAsia"/>
          <w:sz w:val="32"/>
          <w:szCs w:val="32"/>
        </w:rPr>
        <w:t>审核各市（县）、区自然保护地去重后是否做到面积不降低；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/>
          <w:sz w:val="32"/>
          <w:szCs w:val="32"/>
        </w:rPr>
        <w:t>调整合理性审查：</w:t>
      </w:r>
      <w:r>
        <w:rPr>
          <w:rFonts w:ascii="仿宋_GB2312" w:eastAsia="仿宋_GB2312" w:hAnsi="宋体" w:hint="eastAsia"/>
          <w:sz w:val="32"/>
          <w:szCs w:val="32"/>
        </w:rPr>
        <w:t>比对各地的生态保护红线、三调等成果，审核调入调出地块的合理性等</w:t>
      </w:r>
      <w:r>
        <w:rPr>
          <w:rFonts w:ascii="仿宋_GB2312" w:eastAsia="仿宋_GB2312" w:hAnsi="宋体"/>
          <w:sz w:val="32"/>
          <w:szCs w:val="32"/>
        </w:rPr>
        <w:t>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proofErr w:type="gramStart"/>
      <w:r>
        <w:rPr>
          <w:rFonts w:ascii="仿宋_GB2312" w:eastAsia="仿宋_GB2312" w:hAnsi="宋体"/>
          <w:sz w:val="32"/>
          <w:szCs w:val="32"/>
        </w:rPr>
        <w:t>审查图数一致性</w:t>
      </w:r>
      <w:proofErr w:type="gramEnd"/>
      <w:r>
        <w:rPr>
          <w:rFonts w:ascii="仿宋_GB2312" w:eastAsia="仿宋_GB2312" w:hAnsi="宋体"/>
          <w:sz w:val="32"/>
          <w:szCs w:val="32"/>
        </w:rPr>
        <w:t>：审查相关文本、图、表、册、数据库等成果的数据一致。</w:t>
      </w:r>
    </w:p>
    <w:p w:rsidR="00B266B2" w:rsidRDefault="00B266B2" w:rsidP="00C449EE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2、负责完成各市（县）、区自然保护地整合优化成果的汇总分析，并根据上级部门审核意见对现有成果进行修改完善。协助整合各阶段工作所涉及的文字、数据、图</w:t>
      </w:r>
      <w:r w:rsidR="000A0A9D">
        <w:rPr>
          <w:rFonts w:ascii="仿宋_GB2312" w:eastAsia="仿宋_GB2312" w:hAnsi="宋体" w:hint="eastAsia"/>
          <w:sz w:val="32"/>
          <w:szCs w:val="32"/>
        </w:rPr>
        <w:t>表</w:t>
      </w:r>
      <w:r>
        <w:rPr>
          <w:rFonts w:ascii="仿宋_GB2312" w:eastAsia="仿宋_GB2312" w:hAnsi="宋体" w:hint="eastAsia"/>
          <w:sz w:val="32"/>
          <w:szCs w:val="32"/>
        </w:rPr>
        <w:t>等基础、中间和成果资料</w:t>
      </w:r>
      <w:r w:rsidR="00C54893">
        <w:rPr>
          <w:rFonts w:ascii="仿宋_GB2312" w:eastAsia="仿宋_GB2312" w:hAnsi="宋体" w:hint="eastAsia"/>
          <w:sz w:val="32"/>
          <w:szCs w:val="32"/>
        </w:rPr>
        <w:t>，</w:t>
      </w:r>
      <w:bookmarkStart w:id="1" w:name="_GoBack"/>
      <w:bookmarkEnd w:id="1"/>
      <w:r w:rsidR="00C54893" w:rsidRPr="00C54893">
        <w:rPr>
          <w:rFonts w:ascii="仿宋_GB2312" w:eastAsia="仿宋_GB2312" w:hAnsi="宋体" w:hint="eastAsia"/>
          <w:sz w:val="32"/>
          <w:szCs w:val="32"/>
        </w:rPr>
        <w:t>以及完成上级临时交办的其他工作。</w:t>
      </w:r>
    </w:p>
    <w:p w:rsidR="00BB4213" w:rsidRPr="00E0513B" w:rsidRDefault="00B266B2" w:rsidP="00BB4213">
      <w:pPr>
        <w:spacing w:line="580" w:lineRule="exact"/>
        <w:ind w:firstLineChars="200" w:firstLine="640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</w:t>
      </w:r>
      <w:r w:rsidR="00BB4213" w:rsidRPr="00E0513B">
        <w:rPr>
          <w:rFonts w:ascii="仿宋_GB2312" w:eastAsia="仿宋_GB2312" w:hAnsi="宋体" w:cs="Times New Roman" w:hint="eastAsia"/>
          <w:sz w:val="32"/>
          <w:szCs w:val="32"/>
        </w:rPr>
        <w:t>协助对上衔接省里</w:t>
      </w:r>
      <w:r w:rsidR="00BB4213">
        <w:rPr>
          <w:rFonts w:ascii="仿宋_GB2312" w:eastAsia="仿宋_GB2312" w:hAnsi="宋体" w:cs="Times New Roman" w:hint="eastAsia"/>
          <w:sz w:val="32"/>
          <w:szCs w:val="32"/>
        </w:rPr>
        <w:t>、</w:t>
      </w:r>
      <w:r w:rsidR="00BB4213" w:rsidRPr="00E0513B">
        <w:rPr>
          <w:rFonts w:ascii="仿宋_GB2312" w:eastAsia="仿宋_GB2312" w:hAnsi="宋体" w:cs="Times New Roman" w:hint="eastAsia"/>
          <w:sz w:val="32"/>
          <w:szCs w:val="32"/>
        </w:rPr>
        <w:t>对下衔接各</w:t>
      </w:r>
      <w:r w:rsidR="00BB4213">
        <w:rPr>
          <w:rFonts w:ascii="仿宋_GB2312" w:eastAsia="仿宋_GB2312" w:hAnsi="宋体" w:hint="eastAsia"/>
          <w:sz w:val="32"/>
          <w:szCs w:val="32"/>
        </w:rPr>
        <w:t>市（县）、区，</w:t>
      </w:r>
      <w:r w:rsidR="00BB4213" w:rsidRPr="00E0513B">
        <w:rPr>
          <w:rFonts w:ascii="仿宋_GB2312" w:eastAsia="仿宋_GB2312" w:hAnsi="宋体" w:cs="Times New Roman" w:hint="eastAsia"/>
          <w:sz w:val="32"/>
          <w:szCs w:val="32"/>
        </w:rPr>
        <w:t>做好</w:t>
      </w:r>
      <w:r w:rsidR="00BB4213">
        <w:rPr>
          <w:rFonts w:ascii="仿宋_GB2312" w:eastAsia="仿宋_GB2312" w:hAnsi="宋体" w:cs="Times New Roman" w:hint="eastAsia"/>
          <w:sz w:val="32"/>
          <w:szCs w:val="32"/>
        </w:rPr>
        <w:t>各自然保护地实地调研、</w:t>
      </w:r>
      <w:r w:rsidR="00BB4213" w:rsidRPr="00E0513B">
        <w:rPr>
          <w:rFonts w:ascii="仿宋_GB2312" w:eastAsia="仿宋_GB2312" w:hAnsi="宋体" w:cs="Times New Roman" w:hint="eastAsia"/>
          <w:sz w:val="32"/>
          <w:szCs w:val="32"/>
        </w:rPr>
        <w:t>技术汇报、沟通解释工作，</w:t>
      </w:r>
      <w:r w:rsidR="00BB4213">
        <w:rPr>
          <w:rFonts w:ascii="仿宋_GB2312" w:eastAsia="仿宋_GB2312" w:hAnsi="宋体" w:hint="eastAsia"/>
          <w:sz w:val="32"/>
          <w:szCs w:val="32"/>
        </w:rPr>
        <w:t>确保上通下达。</w:t>
      </w:r>
    </w:p>
    <w:p w:rsidR="00B266B2" w:rsidRDefault="00B266B2" w:rsidP="00BB4213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三、工作依据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1、中共中央办公厅 国务院办公厅印发《关于建立以国家公园为主体的自然保护地体系的指导意见》；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2、中共中央办公厅 国务院办公厅印发《关于在国土空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间规划中统筹划定落实三条控制线的指导意见》；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3、自然资源部 国家林业和草原局 《关于做好自然保护区范围及功能分区优化调整前期有关工作的函》（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自然资函〔2020〕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71号）；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4、江苏省自然资源厅  江苏省林业局《关于做好自然保护地整合优化前期有关工作的函》（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苏自然资函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〔2020〕45号）；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5、</w:t>
      </w:r>
      <w:r>
        <w:rPr>
          <w:rFonts w:ascii="仿宋_GB2312" w:eastAsia="仿宋_GB2312" w:hAnsi="宋体"/>
          <w:sz w:val="32"/>
          <w:szCs w:val="32"/>
        </w:rPr>
        <w:t>江苏省自然资源厅</w:t>
      </w:r>
      <w:r>
        <w:rPr>
          <w:rFonts w:ascii="仿宋_GB2312" w:eastAsia="仿宋_GB2312" w:hAnsi="宋体" w:hint="eastAsia"/>
          <w:sz w:val="32"/>
          <w:szCs w:val="32"/>
        </w:rPr>
        <w:t>《</w:t>
      </w:r>
      <w:r>
        <w:rPr>
          <w:rFonts w:ascii="仿宋_GB2312" w:eastAsia="仿宋_GB2312" w:hAnsi="宋体"/>
          <w:sz w:val="32"/>
          <w:szCs w:val="32"/>
        </w:rPr>
        <w:t>关于加快推进生态保护红线评估调整工作的通知</w:t>
      </w:r>
      <w:r>
        <w:rPr>
          <w:rFonts w:ascii="仿宋_GB2312" w:eastAsia="仿宋_GB2312" w:hAnsi="宋体" w:hint="eastAsia"/>
          <w:sz w:val="32"/>
          <w:szCs w:val="32"/>
        </w:rPr>
        <w:t>》（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苏自然资函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〔2020〕246号）；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6、江苏省林业局《关于印发自然保护地整合优化预案编制大纲的通知》(苏林保〔2020〕7号)；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7、江苏省林业局办公室《关于印发自然保护地整合优化预案审核材料的通知》(苏林办保〔2020〕2号)；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8、苏州市自然资源和规划局  苏州市林业局《关于做好苏州市自然保护地整合优化前期有关工作的函》（苏资</w:t>
      </w:r>
      <w:proofErr w:type="gramStart"/>
      <w:r>
        <w:rPr>
          <w:rFonts w:ascii="仿宋_GB2312" w:eastAsia="仿宋_GB2312" w:hAnsi="宋体" w:hint="eastAsia"/>
          <w:sz w:val="32"/>
          <w:szCs w:val="32"/>
        </w:rPr>
        <w:t>规</w:t>
      </w:r>
      <w:proofErr w:type="gramEnd"/>
      <w:r>
        <w:rPr>
          <w:rFonts w:ascii="仿宋_GB2312" w:eastAsia="仿宋_GB2312" w:hAnsi="宋体" w:hint="eastAsia"/>
          <w:sz w:val="32"/>
          <w:szCs w:val="32"/>
        </w:rPr>
        <w:t>发〔2020〕63号）。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</w:rPr>
        <w:t>四</w:t>
      </w:r>
      <w:r>
        <w:rPr>
          <w:rFonts w:ascii="黑体" w:eastAsia="黑体" w:hAnsi="黑体" w:hint="eastAsia"/>
          <w:sz w:val="32"/>
          <w:szCs w:val="32"/>
          <w:lang w:val="zh-CN"/>
        </w:rPr>
        <w:t>、时间安排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（</w:t>
      </w:r>
      <w:r w:rsidR="00C449EE">
        <w:rPr>
          <w:rFonts w:ascii="黑体" w:eastAsia="黑体" w:hAnsi="黑体" w:hint="eastAsia"/>
          <w:sz w:val="32"/>
          <w:szCs w:val="32"/>
          <w:lang w:val="zh-CN"/>
        </w:rPr>
        <w:t>1</w:t>
      </w:r>
      <w:r>
        <w:rPr>
          <w:rFonts w:ascii="黑体" w:eastAsia="黑体" w:hAnsi="黑体" w:hint="eastAsia"/>
          <w:sz w:val="32"/>
          <w:szCs w:val="32"/>
          <w:lang w:val="zh-CN"/>
        </w:rPr>
        <w:t>）协助技术审核服务阶段（2020年6月底前）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协助苏州市林业局对各</w:t>
      </w:r>
      <w:r w:rsidR="00C449EE">
        <w:rPr>
          <w:rFonts w:ascii="仿宋_GB2312" w:eastAsia="仿宋_GB2312" w:hAnsi="宋体" w:hint="eastAsia"/>
          <w:sz w:val="32"/>
          <w:szCs w:val="32"/>
        </w:rPr>
        <w:t>市（县）、区</w:t>
      </w:r>
      <w:r>
        <w:rPr>
          <w:rFonts w:ascii="仿宋_GB2312" w:eastAsia="仿宋_GB2312" w:hAnsi="宋体" w:hint="eastAsia"/>
          <w:sz w:val="32"/>
          <w:szCs w:val="32"/>
        </w:rPr>
        <w:t>上报的自然保护地整合优化成果进行技术审查、校核。并根据</w:t>
      </w:r>
      <w:r>
        <w:rPr>
          <w:rFonts w:ascii="仿宋_GB2312" w:eastAsia="仿宋_GB2312" w:hAnsi="宋体"/>
          <w:sz w:val="32"/>
          <w:szCs w:val="32"/>
        </w:rPr>
        <w:t>省级</w:t>
      </w:r>
      <w:r>
        <w:rPr>
          <w:rFonts w:ascii="仿宋_GB2312" w:eastAsia="仿宋_GB2312" w:hAnsi="宋体" w:hint="eastAsia"/>
          <w:sz w:val="32"/>
          <w:szCs w:val="32"/>
        </w:rPr>
        <w:t>审核</w:t>
      </w:r>
      <w:r>
        <w:rPr>
          <w:rFonts w:ascii="仿宋_GB2312" w:eastAsia="仿宋_GB2312" w:hAnsi="宋体"/>
          <w:sz w:val="32"/>
          <w:szCs w:val="32"/>
        </w:rPr>
        <w:t>意见协助修改完善已有</w:t>
      </w:r>
      <w:r>
        <w:rPr>
          <w:rFonts w:ascii="仿宋_GB2312" w:eastAsia="仿宋_GB2312" w:hAnsi="宋体" w:hint="eastAsia"/>
          <w:sz w:val="32"/>
          <w:szCs w:val="32"/>
        </w:rPr>
        <w:t>市级预案成果，完成过程中的对上对下衔接、汇报、解释工作。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  <w:lang w:val="zh-CN"/>
        </w:rPr>
        <w:t>（</w:t>
      </w:r>
      <w:r w:rsidR="00C449EE">
        <w:rPr>
          <w:rFonts w:ascii="黑体" w:eastAsia="黑体" w:hAnsi="黑体" w:hint="eastAsia"/>
          <w:sz w:val="32"/>
          <w:szCs w:val="32"/>
          <w:lang w:val="zh-CN"/>
        </w:rPr>
        <w:t>2</w:t>
      </w:r>
      <w:r>
        <w:rPr>
          <w:rFonts w:ascii="黑体" w:eastAsia="黑体" w:hAnsi="黑体" w:hint="eastAsia"/>
          <w:sz w:val="32"/>
          <w:szCs w:val="32"/>
          <w:lang w:val="zh-CN"/>
        </w:rPr>
        <w:t>）成果逐级上报省、国家阶段（2020年6月以后）</w:t>
      </w:r>
    </w:p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按照省自然资源厅、省林业局要求上报经市级审核后的</w:t>
      </w:r>
      <w:r>
        <w:rPr>
          <w:rFonts w:ascii="仿宋_GB2312" w:eastAsia="仿宋_GB2312" w:hAnsi="宋体" w:hint="eastAsia"/>
          <w:sz w:val="32"/>
          <w:szCs w:val="32"/>
        </w:rPr>
        <w:lastRenderedPageBreak/>
        <w:t>成果，直至报国家审核通过，进行全流程的跟踪服务。</w:t>
      </w:r>
    </w:p>
    <w:p w:rsidR="00B266B2" w:rsidRDefault="00B266B2" w:rsidP="00B266B2">
      <w:pPr>
        <w:spacing w:line="580" w:lineRule="exact"/>
        <w:ind w:firstLineChars="200" w:firstLine="640"/>
        <w:outlineLvl w:val="0"/>
        <w:rPr>
          <w:rFonts w:ascii="黑体" w:eastAsia="黑体" w:hAnsi="黑体"/>
          <w:sz w:val="32"/>
          <w:szCs w:val="32"/>
          <w:lang w:val="zh-CN"/>
        </w:rPr>
      </w:pPr>
      <w:r>
        <w:rPr>
          <w:rFonts w:ascii="黑体" w:eastAsia="黑体" w:hAnsi="黑体" w:hint="eastAsia"/>
          <w:sz w:val="32"/>
          <w:szCs w:val="32"/>
        </w:rPr>
        <w:t>五</w:t>
      </w:r>
      <w:r>
        <w:rPr>
          <w:rFonts w:ascii="黑体" w:eastAsia="黑体" w:hAnsi="黑体" w:hint="eastAsia"/>
          <w:sz w:val="32"/>
          <w:szCs w:val="32"/>
          <w:lang w:val="zh-CN"/>
        </w:rPr>
        <w:t>、工作保障</w:t>
      </w:r>
    </w:p>
    <w:bookmarkEnd w:id="0"/>
    <w:p w:rsidR="00B266B2" w:rsidRDefault="00B266B2" w:rsidP="00B266B2">
      <w:pPr>
        <w:spacing w:line="580" w:lineRule="exact"/>
        <w:ind w:firstLineChars="200" w:firstLine="64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成立</w:t>
      </w:r>
      <w:r w:rsidR="00C449EE">
        <w:rPr>
          <w:rFonts w:ascii="仿宋_GB2312" w:eastAsia="仿宋_GB2312" w:hAnsi="宋体" w:hint="eastAsia"/>
          <w:sz w:val="32"/>
          <w:szCs w:val="32"/>
        </w:rPr>
        <w:t>专人组成的</w:t>
      </w:r>
      <w:r>
        <w:rPr>
          <w:rFonts w:ascii="仿宋_GB2312" w:eastAsia="仿宋_GB2312" w:hAnsi="宋体" w:hint="eastAsia"/>
          <w:sz w:val="32"/>
          <w:szCs w:val="32"/>
        </w:rPr>
        <w:t>自然保护地整合优化技术服务工作组，确保参与人员具有丰富的从业经验，</w:t>
      </w:r>
      <w:r w:rsidR="00353C24">
        <w:rPr>
          <w:rFonts w:ascii="仿宋_GB2312" w:eastAsia="仿宋_GB2312" w:hAnsi="宋体" w:hint="eastAsia"/>
          <w:sz w:val="32"/>
          <w:szCs w:val="32"/>
        </w:rPr>
        <w:t>熟悉</w:t>
      </w:r>
      <w:r w:rsidR="00C449EE">
        <w:rPr>
          <w:rFonts w:ascii="仿宋_GB2312" w:eastAsia="仿宋_GB2312" w:hAnsi="宋体" w:hint="eastAsia"/>
          <w:sz w:val="32"/>
          <w:szCs w:val="32"/>
        </w:rPr>
        <w:t>掌握最新的政策和相关要求，</w:t>
      </w:r>
      <w:r>
        <w:rPr>
          <w:rFonts w:ascii="仿宋_GB2312" w:eastAsia="仿宋_GB2312" w:hAnsi="宋体" w:hint="eastAsia"/>
          <w:sz w:val="32"/>
          <w:szCs w:val="32"/>
        </w:rPr>
        <w:t>保证技术服务工作的质量。</w:t>
      </w:r>
    </w:p>
    <w:p w:rsidR="00B266B2" w:rsidRDefault="00B266B2"/>
    <w:p w:rsidR="00C449EE" w:rsidRDefault="00C449EE" w:rsidP="00C449EE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p w:rsidR="00C449EE" w:rsidRDefault="00C449EE" w:rsidP="00C449EE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</w:p>
    <w:p w:rsidR="00C449EE" w:rsidRDefault="00C449EE" w:rsidP="00C449EE">
      <w:pPr>
        <w:spacing w:line="600" w:lineRule="exact"/>
        <w:ind w:firstLineChars="1650" w:firstLine="528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苏州市林业局</w:t>
      </w:r>
    </w:p>
    <w:p w:rsidR="00C449EE" w:rsidRPr="0094758E" w:rsidRDefault="00C449EE" w:rsidP="00C449EE">
      <w:pPr>
        <w:spacing w:line="600" w:lineRule="exact"/>
        <w:ind w:firstLineChars="1550" w:firstLine="496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2020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年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5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月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18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日</w:t>
      </w:r>
    </w:p>
    <w:p w:rsidR="00C449EE" w:rsidRPr="00E0513B" w:rsidRDefault="00C449EE"/>
    <w:sectPr w:rsidR="00C449EE" w:rsidRPr="00E051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837" w:rsidRDefault="00970837" w:rsidP="009D76D1">
      <w:r>
        <w:separator/>
      </w:r>
    </w:p>
  </w:endnote>
  <w:endnote w:type="continuationSeparator" w:id="0">
    <w:p w:rsidR="00970837" w:rsidRDefault="00970837" w:rsidP="009D7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837" w:rsidRDefault="00970837" w:rsidP="009D76D1">
      <w:r>
        <w:separator/>
      </w:r>
    </w:p>
  </w:footnote>
  <w:footnote w:type="continuationSeparator" w:id="0">
    <w:p w:rsidR="00970837" w:rsidRDefault="00970837" w:rsidP="009D76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3B"/>
    <w:rsid w:val="000A0A9D"/>
    <w:rsid w:val="0010608D"/>
    <w:rsid w:val="0022038F"/>
    <w:rsid w:val="002E4E30"/>
    <w:rsid w:val="00353C24"/>
    <w:rsid w:val="004E4B13"/>
    <w:rsid w:val="006D74D7"/>
    <w:rsid w:val="00773B94"/>
    <w:rsid w:val="007E0B73"/>
    <w:rsid w:val="00970837"/>
    <w:rsid w:val="009D76D1"/>
    <w:rsid w:val="00B266B2"/>
    <w:rsid w:val="00B33B6F"/>
    <w:rsid w:val="00BB4213"/>
    <w:rsid w:val="00C449EE"/>
    <w:rsid w:val="00C54893"/>
    <w:rsid w:val="00CA162B"/>
    <w:rsid w:val="00D53D73"/>
    <w:rsid w:val="00E0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rsid w:val="00B266B2"/>
    <w:rPr>
      <w:rFonts w:ascii="微软雅黑" w:eastAsia="微软雅黑" w:cs="微软雅黑"/>
      <w:spacing w:val="3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B266B2"/>
    <w:pPr>
      <w:shd w:val="clear" w:color="auto" w:fill="FFFFFF"/>
      <w:spacing w:before="1140" w:after="1740" w:line="240" w:lineRule="atLeast"/>
      <w:jc w:val="center"/>
    </w:pPr>
    <w:rPr>
      <w:rFonts w:ascii="微软雅黑" w:eastAsia="微软雅黑" w:cs="微软雅黑"/>
      <w:spacing w:val="3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9D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D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正文文本 (2)_"/>
    <w:link w:val="21"/>
    <w:uiPriority w:val="99"/>
    <w:rsid w:val="00B266B2"/>
    <w:rPr>
      <w:rFonts w:ascii="微软雅黑" w:eastAsia="微软雅黑" w:cs="微软雅黑"/>
      <w:spacing w:val="30"/>
      <w:sz w:val="30"/>
      <w:szCs w:val="30"/>
      <w:shd w:val="clear" w:color="auto" w:fill="FFFFFF"/>
    </w:rPr>
  </w:style>
  <w:style w:type="paragraph" w:customStyle="1" w:styleId="21">
    <w:name w:val="正文文本 (2)1"/>
    <w:basedOn w:val="a"/>
    <w:link w:val="2"/>
    <w:uiPriority w:val="99"/>
    <w:rsid w:val="00B266B2"/>
    <w:pPr>
      <w:shd w:val="clear" w:color="auto" w:fill="FFFFFF"/>
      <w:spacing w:before="1140" w:after="1740" w:line="240" w:lineRule="atLeast"/>
      <w:jc w:val="center"/>
    </w:pPr>
    <w:rPr>
      <w:rFonts w:ascii="微软雅黑" w:eastAsia="微软雅黑" w:cs="微软雅黑"/>
      <w:spacing w:val="30"/>
      <w:sz w:val="30"/>
      <w:szCs w:val="30"/>
    </w:rPr>
  </w:style>
  <w:style w:type="paragraph" w:styleId="a3">
    <w:name w:val="header"/>
    <w:basedOn w:val="a"/>
    <w:link w:val="Char"/>
    <w:uiPriority w:val="99"/>
    <w:unhideWhenUsed/>
    <w:rsid w:val="009D76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D76D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D76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D76D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7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14</cp:revision>
  <dcterms:created xsi:type="dcterms:W3CDTF">2020-05-18T01:40:00Z</dcterms:created>
  <dcterms:modified xsi:type="dcterms:W3CDTF">2020-05-18T03:33:00Z</dcterms:modified>
</cp:coreProperties>
</file>