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99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关于“城市绿化氛围布置提升”项目</w:t>
      </w:r>
    </w:p>
    <w:p w14:paraId="612C9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等线" w:eastAsia="方正小标宋_GBK" w:cs="Times New Roman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公开询价结果的公示</w:t>
      </w:r>
    </w:p>
    <w:p w14:paraId="2F59E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 w14:paraId="4BB95E65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val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苏州市园林和绿化管理局关于“</w:t>
      </w:r>
      <w:r>
        <w:rPr>
          <w:rFonts w:hint="eastAsia" w:eastAsia="仿宋_GB2312" w:cs="仿宋_GB2312"/>
          <w:kern w:val="0"/>
          <w:sz w:val="32"/>
          <w:szCs w:val="32"/>
          <w:lang w:val="en-US" w:eastAsia="zh-CN"/>
        </w:rPr>
        <w:t>城市绿化氛围布置提升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项目询价函”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共有启迪设计集团股份有限公司、江苏省城市规划设计研究院有限公司、苏州园林设计院股份有限公司、苏州伴城伴乡规划设计有限公司4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家供应商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响应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经过评标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将结果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予以公示。</w:t>
      </w:r>
    </w:p>
    <w:p w14:paraId="1FA5E63A"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中标单位：苏州园林设计院股份有限公司</w:t>
      </w:r>
    </w:p>
    <w:p w14:paraId="25B609E2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中标价格：捌万贰仟元整（￥：82000.00）</w:t>
      </w:r>
    </w:p>
    <w:p w14:paraId="535FC2A3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公示期限：202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—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4143F77C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如对公示结果有异议，请与苏州市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园林和绿化管理局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联系，联系电话：0512-6525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4193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。</w:t>
      </w:r>
    </w:p>
    <w:p w14:paraId="6D80C5F8"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反映人必须用真实姓名，反映情况要实事求是，真实具体，敢于负责。对反映的问题我们将认真调查核实。调查属实并影响询价中标的，取消中标资格。</w:t>
      </w:r>
    </w:p>
    <w:p w14:paraId="78FFB21A">
      <w:pPr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0EE783AC">
      <w:pPr>
        <w:pStyle w:val="2"/>
      </w:pPr>
    </w:p>
    <w:p w14:paraId="022BCFE9">
      <w:pPr>
        <w:pStyle w:val="2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14CBBE17">
      <w:pPr>
        <w:pStyle w:val="4"/>
      </w:pPr>
    </w:p>
    <w:p w14:paraId="3E356F0B">
      <w:pPr>
        <w:ind w:right="640" w:firstLine="640" w:firstLineChars="2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园林和绿化管理局</w:t>
      </w:r>
    </w:p>
    <w:p w14:paraId="11979CB2">
      <w:pPr>
        <w:ind w:right="320" w:firstLine="640" w:firstLineChars="200"/>
        <w:jc w:val="center"/>
        <w:rPr>
          <w:rFonts w:ascii="Times New Roman" w:hAnsi="Times New Roman" w:cs="Times New Roma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                 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 w14:paraId="35E246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0FDE673-E963-4901-B647-A707B8AB3CE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359B59D-9EB8-4C1D-A470-3EAB321913E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2BA1D90-BF8F-4DED-98BC-235066624D37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E761F0D8-8B2E-4EAC-9325-4C7868B562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FD396530-7CCE-44D7-9B6D-088ADE658C11}"/>
  </w:font>
  <w:font w:name="WPSEMBED17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0Yjc0OWQ2YzIwMTdlYjI1MjQ3Njg4NzIwY2RlMzQifQ=="/>
  </w:docVars>
  <w:rsids>
    <w:rsidRoot w:val="002F3C0A"/>
    <w:rsid w:val="002F3C0A"/>
    <w:rsid w:val="004F04F4"/>
    <w:rsid w:val="00E851F2"/>
    <w:rsid w:val="031805CC"/>
    <w:rsid w:val="15663DD6"/>
    <w:rsid w:val="1D1758D4"/>
    <w:rsid w:val="3845366F"/>
    <w:rsid w:val="3A927FA4"/>
    <w:rsid w:val="3B107E78"/>
    <w:rsid w:val="416C173C"/>
    <w:rsid w:val="539826C4"/>
    <w:rsid w:val="54301631"/>
    <w:rsid w:val="54742431"/>
    <w:rsid w:val="54F455EE"/>
    <w:rsid w:val="5F6C7797"/>
    <w:rsid w:val="6A0473A2"/>
    <w:rsid w:val="6C8D7659"/>
    <w:rsid w:val="6FBE1E35"/>
    <w:rsid w:val="6FE27C4E"/>
    <w:rsid w:val="769072A9"/>
    <w:rsid w:val="77617044"/>
    <w:rsid w:val="7A02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autoRedefine/>
    <w:qFormat/>
    <w:uiPriority w:val="0"/>
    <w:pPr>
      <w:ind w:left="420"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5"/>
    <w:autoRedefine/>
    <w:qFormat/>
    <w:uiPriority w:val="0"/>
    <w:pPr>
      <w:ind w:firstLine="420" w:firstLineChars="100"/>
    </w:pPr>
  </w:style>
  <w:style w:type="paragraph" w:styleId="5">
    <w:name w:val="Body Text"/>
    <w:basedOn w:val="1"/>
    <w:autoRedefine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22beb03-bbfa-4e7f-9c65-3a24146cee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337</Characters>
  <Lines>2</Lines>
  <Paragraphs>1</Paragraphs>
  <TotalTime>5</TotalTime>
  <ScaleCrop>false</ScaleCrop>
  <LinksUpToDate>false</LinksUpToDate>
  <CharactersWithSpaces>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2021-05-06T01:39:00Z</dcterms:created>
  <dc:creator>user</dc:creator>
  <cp:lastModifiedBy>蔡玉林</cp:lastModifiedBy>
  <cp:lastPrinted>2026-06-01T07:19:00Z</cp:lastPrinted>
  <dcterms:modified xsi:type="dcterms:W3CDTF">2026-06-01T07:22:57Z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98C3D908EF7B441EA0C12797839E062B</vt:lpwstr>
  </property>
  <property fmtid="{D5CDD505-2E9C-101B-9397-08002B2CF9AE}" pid="4" name="KSOTemplateDocerSaveRecord">
    <vt:lpwstr>eyJoZGlkIjoiM2FlMzA3NjlkNzk5YTJjZmJiMjM2YTkyYzFhMTUxZDMiLCJ1c2VySWQiOiI3NzA3MDkxNTIifQ==</vt:lpwstr>
  </property>
</Properties>
</file>